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7B6ED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August 8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7B6ED9">
        <w:rPr>
          <w:rFonts w:ascii="Times New Roman" w:hAnsi="Times New Roman"/>
          <w:sz w:val="23"/>
          <w:szCs w:val="23"/>
        </w:rPr>
        <w:t>July 11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7B6ED9">
        <w:rPr>
          <w:rFonts w:ascii="Times New Roman" w:hAnsi="Times New Roman"/>
          <w:sz w:val="23"/>
          <w:szCs w:val="23"/>
        </w:rPr>
        <w:t>July</w:t>
      </w:r>
      <w:r w:rsidR="00CD5CB5">
        <w:rPr>
          <w:rFonts w:ascii="Times New Roman" w:hAnsi="Times New Roman"/>
          <w:sz w:val="23"/>
          <w:szCs w:val="23"/>
        </w:rPr>
        <w:t xml:space="preserve">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2173AC" w:rsidRDefault="002173AC" w:rsidP="002173AC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A.</w:t>
      </w:r>
      <w:r>
        <w:rPr>
          <w:rFonts w:ascii="Times New Roman" w:hAnsi="Times New Roman"/>
          <w:sz w:val="23"/>
          <w:szCs w:val="23"/>
        </w:rPr>
        <w:tab/>
        <w:t>Update on</w:t>
      </w:r>
      <w:r w:rsidRPr="002173A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discussions with the Lake County Health Department </w:t>
      </w:r>
      <w:r>
        <w:rPr>
          <w:rFonts w:ascii="Times New Roman" w:hAnsi="Times New Roman"/>
          <w:sz w:val="23"/>
          <w:szCs w:val="23"/>
        </w:rPr>
        <w:t xml:space="preserve">and Forest Preserve District </w:t>
      </w:r>
      <w:r>
        <w:rPr>
          <w:rFonts w:ascii="Times New Roman" w:hAnsi="Times New Roman"/>
          <w:sz w:val="23"/>
          <w:szCs w:val="23"/>
        </w:rPr>
        <w:t>for the treatment of areas on Lake County Forest Preserve District land by the SLMAD and possible action on any proposals.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D63A-4377-4415-A001-D2AF3D9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C78E-A61B-48FB-B288-0F8FD8D7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2016-06-07T21:12:00Z</cp:lastPrinted>
  <dcterms:created xsi:type="dcterms:W3CDTF">2016-08-01T13:47:00Z</dcterms:created>
  <dcterms:modified xsi:type="dcterms:W3CDTF">2016-08-01T14:40:00Z</dcterms:modified>
</cp:coreProperties>
</file>